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4713" w14:textId="289EE87F" w:rsidR="00375B13" w:rsidRPr="00E70D2C" w:rsidRDefault="007E2CD7" w:rsidP="00E70D2C">
      <w:pPr>
        <w:jc w:val="center"/>
        <w:rPr>
          <w:rFonts w:ascii="Verdana" w:hAnsi="Verdana"/>
          <w:b/>
          <w:bCs/>
          <w:sz w:val="36"/>
          <w:szCs w:val="36"/>
        </w:rPr>
      </w:pPr>
      <w:r w:rsidRPr="00E70D2C">
        <w:rPr>
          <w:rFonts w:ascii="Verdana" w:hAnsi="Verdana"/>
          <w:b/>
          <w:bCs/>
          <w:sz w:val="36"/>
          <w:szCs w:val="36"/>
        </w:rPr>
        <w:t>HOW TO ACCESS PAY STATEMENTS ON ADP</w:t>
      </w:r>
    </w:p>
    <w:p w14:paraId="6D8E053D" w14:textId="77777777" w:rsidR="00FE7109" w:rsidRDefault="00FE7109">
      <w:pPr>
        <w:rPr>
          <w:rFonts w:ascii="Verdana" w:hAnsi="Verdana"/>
        </w:rPr>
      </w:pPr>
    </w:p>
    <w:p w14:paraId="734A2B79" w14:textId="760D0BE3" w:rsidR="007E2CD7" w:rsidRPr="00E70D2C" w:rsidRDefault="007E2CD7">
      <w:pPr>
        <w:rPr>
          <w:rFonts w:ascii="Verdana" w:hAnsi="Verdana"/>
        </w:rPr>
      </w:pPr>
      <w:r w:rsidRPr="00E70D2C">
        <w:rPr>
          <w:rFonts w:ascii="Verdana" w:hAnsi="Verdana"/>
        </w:rPr>
        <w:t>Log into your ADP Self-</w:t>
      </w:r>
      <w:r w:rsidR="0098081D" w:rsidRPr="00E70D2C">
        <w:rPr>
          <w:rFonts w:ascii="Verdana" w:hAnsi="Verdana"/>
        </w:rPr>
        <w:t xml:space="preserve">Service Portal:  </w:t>
      </w:r>
      <w:hyperlink r:id="rId7" w:history="1">
        <w:r w:rsidR="006D0A0C" w:rsidRPr="00E70D2C">
          <w:rPr>
            <w:rStyle w:val="Hyperlink"/>
            <w:rFonts w:ascii="Verdana" w:hAnsi="Verdana"/>
          </w:rPr>
          <w:t>https://workforcenow.adp.com/workforcenow/</w:t>
        </w:r>
      </w:hyperlink>
    </w:p>
    <w:p w14:paraId="03D03752" w14:textId="4B11655D" w:rsidR="006D0A0C" w:rsidRPr="0047243F" w:rsidRDefault="006D0A0C">
      <w:pPr>
        <w:rPr>
          <w:rFonts w:ascii="Verdana" w:hAnsi="Verdana"/>
          <w:b/>
          <w:bCs/>
        </w:rPr>
      </w:pPr>
      <w:r w:rsidRPr="00E70D2C">
        <w:rPr>
          <w:rFonts w:ascii="Verdana" w:hAnsi="Verdana"/>
        </w:rPr>
        <w:t xml:space="preserve">On the HOME PAGE, </w:t>
      </w:r>
      <w:proofErr w:type="gramStart"/>
      <w:r w:rsidRPr="00E70D2C">
        <w:rPr>
          <w:rFonts w:ascii="Verdana" w:hAnsi="Verdana"/>
        </w:rPr>
        <w:t>Go</w:t>
      </w:r>
      <w:proofErr w:type="gramEnd"/>
      <w:r w:rsidRPr="00E70D2C">
        <w:rPr>
          <w:rFonts w:ascii="Verdana" w:hAnsi="Verdana"/>
        </w:rPr>
        <w:t xml:space="preserve"> to the Lower Left-hand corner of the page</w:t>
      </w:r>
      <w:r w:rsidR="001A6D96" w:rsidRPr="00E70D2C">
        <w:rPr>
          <w:rFonts w:ascii="Verdana" w:hAnsi="Verdana"/>
        </w:rPr>
        <w:t xml:space="preserve"> and Click on</w:t>
      </w:r>
      <w:r w:rsidR="00E70D2C" w:rsidRPr="00E70D2C">
        <w:rPr>
          <w:rFonts w:ascii="Verdana" w:hAnsi="Verdana"/>
        </w:rPr>
        <w:t xml:space="preserve"> </w:t>
      </w:r>
      <w:r w:rsidR="00E70D2C" w:rsidRPr="0047243F">
        <w:rPr>
          <w:rFonts w:ascii="Verdana" w:hAnsi="Verdana"/>
          <w:b/>
          <w:bCs/>
        </w:rPr>
        <w:t>Pay Statements</w:t>
      </w:r>
      <w:r w:rsidR="001A6D96" w:rsidRPr="0047243F">
        <w:rPr>
          <w:rFonts w:ascii="Verdana" w:hAnsi="Verdana"/>
          <w:b/>
          <w:bCs/>
        </w:rPr>
        <w:t>:</w:t>
      </w:r>
    </w:p>
    <w:p w14:paraId="17C3B9B9" w14:textId="1CB860FE" w:rsidR="001A6D96" w:rsidRDefault="00D0728D">
      <w:pPr>
        <w:rPr>
          <w:rFonts w:ascii="Verdana" w:hAnsi="Verdana"/>
        </w:rPr>
      </w:pPr>
      <w:r w:rsidRPr="00E70D2C">
        <w:rPr>
          <w:rFonts w:ascii="Verdana" w:hAnsi="Verdana"/>
        </w:rPr>
        <w:drawing>
          <wp:inline distT="0" distB="0" distL="0" distR="0" wp14:anchorId="47FB4D61" wp14:editId="0ED451D1">
            <wp:extent cx="3025402" cy="2415749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5402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DB521" w14:textId="324B35C7" w:rsidR="00467AED" w:rsidRDefault="00A7587B">
      <w:pPr>
        <w:rPr>
          <w:rFonts w:ascii="Verdana" w:hAnsi="Verdana"/>
        </w:rPr>
      </w:pPr>
      <w:r>
        <w:rPr>
          <w:rFonts w:ascii="Verdana" w:hAnsi="Verdana"/>
        </w:rPr>
        <w:t>Select the</w:t>
      </w:r>
      <w:r w:rsidRPr="0047243F">
        <w:rPr>
          <w:rFonts w:ascii="Verdana" w:hAnsi="Verdana"/>
          <w:b/>
          <w:bCs/>
        </w:rPr>
        <w:t xml:space="preserve"> </w:t>
      </w:r>
      <w:r w:rsidR="0047243F" w:rsidRPr="0047243F">
        <w:rPr>
          <w:rFonts w:ascii="Verdana" w:hAnsi="Verdana"/>
          <w:b/>
          <w:bCs/>
        </w:rPr>
        <w:t xml:space="preserve">Pay Statements </w:t>
      </w:r>
      <w:r w:rsidR="0047243F">
        <w:rPr>
          <w:rFonts w:ascii="Verdana" w:hAnsi="Verdana"/>
        </w:rPr>
        <w:t>Option:</w:t>
      </w:r>
    </w:p>
    <w:p w14:paraId="6072AEBD" w14:textId="1988A967" w:rsidR="0047243F" w:rsidRDefault="0047243F">
      <w:pPr>
        <w:rPr>
          <w:rFonts w:ascii="Verdana" w:hAnsi="Verdana"/>
        </w:rPr>
      </w:pPr>
      <w:r w:rsidRPr="0047243F">
        <w:rPr>
          <w:rFonts w:ascii="Verdana" w:hAnsi="Verdana"/>
        </w:rPr>
        <w:drawing>
          <wp:inline distT="0" distB="0" distL="0" distR="0" wp14:anchorId="0795F0E6" wp14:editId="1E4759C2">
            <wp:extent cx="2720576" cy="1310754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576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7A15F" w14:textId="50F4E4B7" w:rsidR="008764E9" w:rsidRDefault="008764E9">
      <w:pPr>
        <w:rPr>
          <w:rFonts w:ascii="Verdana" w:hAnsi="Verdana"/>
        </w:rPr>
      </w:pPr>
      <w:r>
        <w:rPr>
          <w:rFonts w:ascii="Verdana" w:hAnsi="Verdana"/>
        </w:rPr>
        <w:t xml:space="preserve">Scroll to the </w:t>
      </w:r>
      <w:r w:rsidR="001B6BF5">
        <w:rPr>
          <w:rFonts w:ascii="Verdana" w:hAnsi="Verdana"/>
        </w:rPr>
        <w:t>right to view pay statement going back to January 2019</w:t>
      </w:r>
      <w:r w:rsidR="002D445D">
        <w:rPr>
          <w:rFonts w:ascii="Verdana" w:hAnsi="Verdana"/>
        </w:rPr>
        <w:t>.</w:t>
      </w:r>
    </w:p>
    <w:p w14:paraId="5DF71CB7" w14:textId="521E78CC" w:rsidR="002D445D" w:rsidRDefault="002D445D">
      <w:pPr>
        <w:rPr>
          <w:rFonts w:ascii="Verdana" w:hAnsi="Verdana"/>
        </w:rPr>
      </w:pPr>
      <w:r>
        <w:rPr>
          <w:rFonts w:ascii="Verdana" w:hAnsi="Verdana"/>
        </w:rPr>
        <w:t xml:space="preserve">CLICK on </w:t>
      </w:r>
      <w:r w:rsidRPr="00FE7109">
        <w:rPr>
          <w:rFonts w:ascii="Verdana" w:hAnsi="Verdana"/>
          <w:b/>
          <w:bCs/>
        </w:rPr>
        <w:t>View Check</w:t>
      </w:r>
      <w:r>
        <w:rPr>
          <w:rFonts w:ascii="Verdana" w:hAnsi="Verdana"/>
        </w:rPr>
        <w:t xml:space="preserve"> (make sure Pop-up Blockers are turned off) to view the Full Pay Statement for the chosen Pay</w:t>
      </w:r>
      <w:r w:rsidR="00FE7109">
        <w:rPr>
          <w:rFonts w:ascii="Verdana" w:hAnsi="Verdana"/>
        </w:rPr>
        <w:t xml:space="preserve"> D</w:t>
      </w:r>
      <w:r>
        <w:rPr>
          <w:rFonts w:ascii="Verdana" w:hAnsi="Verdana"/>
        </w:rPr>
        <w:t>ate:</w:t>
      </w:r>
    </w:p>
    <w:p w14:paraId="4D00F4C2" w14:textId="450F302A" w:rsidR="001B6BF5" w:rsidRDefault="001B6BF5">
      <w:pPr>
        <w:rPr>
          <w:rFonts w:ascii="Verdana" w:hAnsi="Verdana"/>
        </w:rPr>
      </w:pPr>
      <w:r w:rsidRPr="001B6BF5">
        <w:rPr>
          <w:rFonts w:ascii="Verdana" w:hAnsi="Verdana"/>
        </w:rPr>
        <w:drawing>
          <wp:inline distT="0" distB="0" distL="0" distR="0" wp14:anchorId="08ECBD5A" wp14:editId="7D28E289">
            <wp:extent cx="2819644" cy="10364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644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788A8" w14:textId="496AF96F" w:rsidR="002D445D" w:rsidRPr="00E70D2C" w:rsidRDefault="002D445D">
      <w:pPr>
        <w:rPr>
          <w:rFonts w:ascii="Verdana" w:hAnsi="Verdana"/>
        </w:rPr>
      </w:pPr>
      <w:r>
        <w:rPr>
          <w:rFonts w:ascii="Verdana" w:hAnsi="Verdana"/>
        </w:rPr>
        <w:t>The Pay Statement can be Printed or saved as a PDF.</w:t>
      </w:r>
    </w:p>
    <w:sectPr w:rsidR="002D445D" w:rsidRPr="00E7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F7"/>
    <w:rsid w:val="001A6D96"/>
    <w:rsid w:val="001B6BF5"/>
    <w:rsid w:val="002D445D"/>
    <w:rsid w:val="00375B13"/>
    <w:rsid w:val="00467AED"/>
    <w:rsid w:val="0047243F"/>
    <w:rsid w:val="006D0A0C"/>
    <w:rsid w:val="007E2CD7"/>
    <w:rsid w:val="008764E9"/>
    <w:rsid w:val="0098081D"/>
    <w:rsid w:val="00A44834"/>
    <w:rsid w:val="00A7587B"/>
    <w:rsid w:val="00AA47F7"/>
    <w:rsid w:val="00D0728D"/>
    <w:rsid w:val="00E70D2C"/>
    <w:rsid w:val="00F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CCB60"/>
  <w15:chartTrackingRefBased/>
  <w15:docId w15:val="{54F32119-5A89-43EE-A3DC-CD79424F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orkforcenow.adp.com/workforcenow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CAC151C635A44F8D6BA361087532C1" ma:contentTypeVersion="13" ma:contentTypeDescription="Create a new document." ma:contentTypeScope="" ma:versionID="6b7a7a9c64877feb265b8d8833977ad7">
  <xsd:schema xmlns:xsd="http://www.w3.org/2001/XMLSchema" xmlns:xs="http://www.w3.org/2001/XMLSchema" xmlns:p="http://schemas.microsoft.com/office/2006/metadata/properties" xmlns:ns3="c97c5dd5-97e7-42c4-b306-31a080818de6" xmlns:ns4="24c422a3-45ff-4590-bd1f-c9705b1b68be" targetNamespace="http://schemas.microsoft.com/office/2006/metadata/properties" ma:root="true" ma:fieldsID="ad52dfb7055ae7ef155725b83376f04a" ns3:_="" ns4:_="">
    <xsd:import namespace="c97c5dd5-97e7-42c4-b306-31a080818de6"/>
    <xsd:import namespace="24c422a3-45ff-4590-bd1f-c9705b1b6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c5dd5-97e7-42c4-b306-31a080818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422a3-45ff-4590-bd1f-c9705b1b6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F7D69-B1DB-4B9A-9ABA-C175B0305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c5dd5-97e7-42c4-b306-31a080818de6"/>
    <ds:schemaRef ds:uri="24c422a3-45ff-4590-bd1f-c9705b1b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D3459-134E-4536-BD4E-D1F4A07E0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DB274-F8D7-4126-B1F0-A143FFD1AB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Horton</dc:creator>
  <cp:keywords/>
  <dc:description/>
  <cp:lastModifiedBy>Robin Horton</cp:lastModifiedBy>
  <cp:revision>15</cp:revision>
  <dcterms:created xsi:type="dcterms:W3CDTF">2020-06-08T17:06:00Z</dcterms:created>
  <dcterms:modified xsi:type="dcterms:W3CDTF">2020-06-08T17:17:00Z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0x01010046CAC151C635A44F8D6BA361087532C1</vt:lpwstr>
  </property>
</Properties>
</file>